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64589" w:rsidRDefault="00164589" w:rsidP="00164589">
      <w:pPr>
        <w:pStyle w:val="BodyText3"/>
        <w:ind w:right="-144"/>
        <w:rPr>
          <w:szCs w:val="22"/>
        </w:rPr>
      </w:pPr>
    </w:p>
    <w:p w14:paraId="0A163635" w14:textId="2F4AFCD6" w:rsidR="001B17EB" w:rsidRDefault="7C383C37" w:rsidP="7C383C37">
      <w:pPr>
        <w:pStyle w:val="BodyText"/>
        <w:rPr>
          <w:sz w:val="22"/>
          <w:szCs w:val="22"/>
        </w:rPr>
      </w:pPr>
      <w:r w:rsidRPr="7C383C37">
        <w:rPr>
          <w:sz w:val="22"/>
          <w:szCs w:val="22"/>
        </w:rPr>
        <w:t xml:space="preserve">On </w:t>
      </w:r>
      <w:r w:rsidR="00684F2C">
        <w:rPr>
          <w:sz w:val="22"/>
          <w:szCs w:val="22"/>
        </w:rPr>
        <w:t>November 20</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D0E5C3A" w:rsidR="00FF64DC" w:rsidRPr="00801E3B" w:rsidRDefault="7C383C37" w:rsidP="006809BC">
      <w:pPr>
        <w:pStyle w:val="BodyText3"/>
        <w:ind w:right="-144"/>
        <w:rPr>
          <w:szCs w:val="22"/>
        </w:rPr>
      </w:pPr>
      <w:r>
        <w:t>Todd Musacchio, Council Member (</w:t>
      </w:r>
      <w:r w:rsidR="0036444A">
        <w:t>Present)</w:t>
      </w:r>
    </w:p>
    <w:p w14:paraId="6B26534B" w14:textId="78A9ADBC" w:rsidR="7C383C37" w:rsidRDefault="0031512F" w:rsidP="7C383C37">
      <w:pPr>
        <w:pStyle w:val="BodyText3"/>
        <w:ind w:right="-144"/>
      </w:pPr>
      <w:r>
        <w:t>Josh Porter</w:t>
      </w:r>
      <w:r w:rsidR="7C383C37">
        <w:t xml:space="preserve">, Council Member </w:t>
      </w:r>
      <w:r w:rsidR="0084663D">
        <w:t>(</w:t>
      </w:r>
      <w:r w:rsidR="0036444A">
        <w:t>Present</w:t>
      </w:r>
      <w:r w:rsidR="004731B5">
        <w:t>)</w:t>
      </w:r>
      <w:r w:rsidR="0024783C">
        <w:t xml:space="preserve"> </w:t>
      </w:r>
    </w:p>
    <w:p w14:paraId="1E9B7F1F" w14:textId="005E7ECC"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36444A">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51B2281B"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36444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3AB9742B"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E33436">
        <w:t xml:space="preserve"> </w:t>
      </w:r>
    </w:p>
    <w:p w14:paraId="65BE165F" w14:textId="21A43CE9"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6ADFEA09" w14:textId="0E526A66" w:rsidR="00B81134" w:rsidRDefault="00B81134" w:rsidP="00B81134">
      <w:pPr>
        <w:jc w:val="center"/>
        <w:rPr>
          <w:b/>
          <w:bCs/>
        </w:rPr>
      </w:pPr>
      <w:r>
        <w:rPr>
          <w:b/>
          <w:bCs/>
        </w:rPr>
        <w:t>Resolution No. 2023-12 (</w:t>
      </w:r>
      <w:r w:rsidR="00CD4134">
        <w:rPr>
          <w:b/>
          <w:bCs/>
        </w:rPr>
        <w:t>2</w:t>
      </w:r>
      <w:r w:rsidR="00CD4134" w:rsidRPr="00CD4134">
        <w:rPr>
          <w:b/>
          <w:bCs/>
          <w:vertAlign w:val="superscript"/>
        </w:rPr>
        <w:t>nd</w:t>
      </w:r>
      <w:r w:rsidR="00CD4134">
        <w:rPr>
          <w:b/>
          <w:bCs/>
        </w:rPr>
        <w:t xml:space="preserve"> </w:t>
      </w:r>
      <w:r>
        <w:rPr>
          <w:b/>
          <w:bCs/>
        </w:rPr>
        <w:t xml:space="preserve">Reading, Emergency) </w:t>
      </w:r>
    </w:p>
    <w:p w14:paraId="473AC07F" w14:textId="5023537E" w:rsidR="00B81134" w:rsidRDefault="00B81134" w:rsidP="00B81134">
      <w:pPr>
        <w:rPr>
          <w:b/>
          <w:bCs/>
        </w:rPr>
      </w:pPr>
      <w:r>
        <w:rPr>
          <w:b/>
          <w:bCs/>
        </w:rPr>
        <w:t>A Resolution Authorizing A</w:t>
      </w:r>
      <w:r w:rsidR="004A037F">
        <w:rPr>
          <w:b/>
          <w:bCs/>
        </w:rPr>
        <w:t>cquisition Of An Insurance Contract Through Rinehart-Walters-Danner Insurance Agency For Multiple Lines Of Mu</w:t>
      </w:r>
      <w:r w:rsidR="00DD19B6">
        <w:rPr>
          <w:b/>
          <w:bCs/>
        </w:rPr>
        <w:t>nicipal Insurance Through The Ohio Plan; And, Declaring An Emergency.</w:t>
      </w:r>
    </w:p>
    <w:p w14:paraId="191CEAF3" w14:textId="04FB7F40" w:rsidR="00DD19B6" w:rsidRDefault="00DD19B6" w:rsidP="00B81134">
      <w:pPr>
        <w:rPr>
          <w:sz w:val="22"/>
          <w:szCs w:val="22"/>
        </w:rPr>
      </w:pPr>
      <w:r>
        <w:rPr>
          <w:sz w:val="22"/>
          <w:szCs w:val="22"/>
        </w:rPr>
        <w:t>Mayor Love read the Resolution.</w:t>
      </w:r>
      <w:r w:rsidR="0036444A">
        <w:rPr>
          <w:sz w:val="22"/>
          <w:szCs w:val="22"/>
        </w:rPr>
        <w:t xml:space="preserve"> Zach Hopper made a motion to adopt Resolution No. 2023-12 as an emergency</w:t>
      </w:r>
      <w:r w:rsidR="0013445C">
        <w:rPr>
          <w:sz w:val="22"/>
          <w:szCs w:val="22"/>
        </w:rPr>
        <w:t>. Kathy Krupa seconded the motion and the motion passed unanimously in a 6-0 roll call vote:</w:t>
      </w:r>
    </w:p>
    <w:p w14:paraId="1A9F316A" w14:textId="77777777" w:rsidR="0013445C" w:rsidRDefault="0013445C" w:rsidP="00B81134">
      <w:pPr>
        <w:rPr>
          <w:sz w:val="22"/>
          <w:szCs w:val="22"/>
        </w:rPr>
      </w:pPr>
    </w:p>
    <w:p w14:paraId="31F3D72A" w14:textId="0F95F017" w:rsidR="0013445C" w:rsidRDefault="0013445C" w:rsidP="00B81134">
      <w:pPr>
        <w:rPr>
          <w:sz w:val="22"/>
          <w:szCs w:val="22"/>
        </w:rPr>
      </w:pPr>
      <w:r>
        <w:rPr>
          <w:sz w:val="22"/>
          <w:szCs w:val="22"/>
        </w:rPr>
        <w:t xml:space="preserve">Porter-Yes     Durrence-Yes     Krupa-Yes     Musacchio-Yes     </w:t>
      </w:r>
      <w:r w:rsidR="00242034">
        <w:rPr>
          <w:sz w:val="22"/>
          <w:szCs w:val="22"/>
        </w:rPr>
        <w:t>Fry-Yes     Hopper-Yes</w:t>
      </w:r>
      <w:r>
        <w:rPr>
          <w:sz w:val="22"/>
          <w:szCs w:val="22"/>
        </w:rPr>
        <w:t xml:space="preserve">     </w:t>
      </w:r>
    </w:p>
    <w:p w14:paraId="3D33E047" w14:textId="77777777" w:rsidR="001F6074" w:rsidRDefault="001F6074" w:rsidP="00B81134">
      <w:pPr>
        <w:rPr>
          <w:sz w:val="22"/>
          <w:szCs w:val="22"/>
        </w:rPr>
      </w:pPr>
    </w:p>
    <w:p w14:paraId="170CF953" w14:textId="7A4C6BA9" w:rsidR="00DD19B6" w:rsidRPr="00370CCE" w:rsidRDefault="00DD19B6" w:rsidP="00DD19B6">
      <w:pPr>
        <w:jc w:val="center"/>
        <w:rPr>
          <w:b/>
          <w:bCs/>
        </w:rPr>
      </w:pPr>
      <w:r w:rsidRPr="00370CCE">
        <w:rPr>
          <w:b/>
          <w:bCs/>
        </w:rPr>
        <w:t>Resolution No. 2023-13 (</w:t>
      </w:r>
      <w:r w:rsidR="00CD4134">
        <w:rPr>
          <w:b/>
          <w:bCs/>
        </w:rPr>
        <w:t>2</w:t>
      </w:r>
      <w:r w:rsidR="00CD4134" w:rsidRPr="00CD4134">
        <w:rPr>
          <w:b/>
          <w:bCs/>
          <w:vertAlign w:val="superscript"/>
        </w:rPr>
        <w:t>nd</w:t>
      </w:r>
      <w:r w:rsidR="00CD4134">
        <w:rPr>
          <w:b/>
          <w:bCs/>
        </w:rPr>
        <w:t xml:space="preserve"> </w:t>
      </w:r>
      <w:r w:rsidRPr="00370CCE">
        <w:rPr>
          <w:b/>
          <w:bCs/>
        </w:rPr>
        <w:t>Reading, Emergency)</w:t>
      </w:r>
    </w:p>
    <w:p w14:paraId="52DCB073" w14:textId="77777777" w:rsidR="00C54D89" w:rsidRDefault="00370CCE" w:rsidP="00370CCE">
      <w:pPr>
        <w:rPr>
          <w:b/>
          <w:bCs/>
        </w:rPr>
      </w:pPr>
      <w:r>
        <w:rPr>
          <w:b/>
          <w:bCs/>
        </w:rPr>
        <w:t xml:space="preserve">A </w:t>
      </w:r>
      <w:r w:rsidR="009721A6">
        <w:rPr>
          <w:b/>
          <w:bCs/>
        </w:rPr>
        <w:t>Resolution Authorizing The Delaware County Building Department To Enforce Building Codes For All Properties Within The Village Of Galena For Calendar Year 2024; And, Declaring An Emergency</w:t>
      </w:r>
      <w:r w:rsidR="00C54D89">
        <w:rPr>
          <w:b/>
          <w:bCs/>
        </w:rPr>
        <w:t>.</w:t>
      </w:r>
    </w:p>
    <w:p w14:paraId="38543371" w14:textId="77777777" w:rsidR="00527557" w:rsidRDefault="009721A6" w:rsidP="00370CCE">
      <w:pPr>
        <w:rPr>
          <w:sz w:val="22"/>
          <w:szCs w:val="22"/>
        </w:rPr>
      </w:pPr>
      <w:r>
        <w:rPr>
          <w:b/>
          <w:bCs/>
        </w:rPr>
        <w:t xml:space="preserve"> </w:t>
      </w:r>
      <w:r w:rsidR="00C54D89">
        <w:rPr>
          <w:sz w:val="22"/>
          <w:szCs w:val="22"/>
        </w:rPr>
        <w:t xml:space="preserve">Mayor </w:t>
      </w:r>
      <w:r w:rsidR="00527557">
        <w:rPr>
          <w:sz w:val="22"/>
          <w:szCs w:val="22"/>
        </w:rPr>
        <w:t>Love read the Resolution.</w:t>
      </w:r>
    </w:p>
    <w:p w14:paraId="4F688709" w14:textId="77777777" w:rsidR="00527557" w:rsidRDefault="00527557" w:rsidP="00370CCE">
      <w:pPr>
        <w:rPr>
          <w:sz w:val="22"/>
          <w:szCs w:val="22"/>
        </w:rPr>
      </w:pPr>
    </w:p>
    <w:p w14:paraId="2780619B" w14:textId="77777777" w:rsidR="008B6E50" w:rsidRDefault="008B6E50" w:rsidP="007A3877">
      <w:pPr>
        <w:rPr>
          <w:sz w:val="22"/>
          <w:szCs w:val="22"/>
        </w:rPr>
      </w:pPr>
    </w:p>
    <w:p w14:paraId="7ABD456D" w14:textId="7CA88C01" w:rsidR="008B6E50" w:rsidRDefault="008B6E50" w:rsidP="008B6E50">
      <w:pPr>
        <w:jc w:val="center"/>
        <w:rPr>
          <w:b/>
          <w:bCs/>
        </w:rPr>
      </w:pPr>
      <w:r>
        <w:rPr>
          <w:b/>
          <w:bCs/>
        </w:rPr>
        <w:t>Resolution No. 2023-16 (</w:t>
      </w:r>
      <w:r w:rsidR="00E40763">
        <w:rPr>
          <w:b/>
          <w:bCs/>
        </w:rPr>
        <w:t>3</w:t>
      </w:r>
      <w:r w:rsidR="00E40763" w:rsidRPr="00E40763">
        <w:rPr>
          <w:b/>
          <w:bCs/>
          <w:vertAlign w:val="superscript"/>
        </w:rPr>
        <w:t>rd</w:t>
      </w:r>
      <w:r w:rsidR="00E40763">
        <w:rPr>
          <w:b/>
          <w:bCs/>
        </w:rPr>
        <w:t xml:space="preserve"> </w:t>
      </w:r>
      <w:r>
        <w:rPr>
          <w:b/>
          <w:bCs/>
        </w:rPr>
        <w:t>Reading, Emergency)</w:t>
      </w:r>
    </w:p>
    <w:p w14:paraId="409CB436" w14:textId="79614C05" w:rsidR="008B6E50" w:rsidRDefault="008B6E50" w:rsidP="008B6E50">
      <w:pPr>
        <w:rPr>
          <w:b/>
          <w:bCs/>
        </w:rPr>
      </w:pPr>
      <w:r>
        <w:rPr>
          <w:b/>
          <w:bCs/>
        </w:rPr>
        <w:t>A Resolution Authorizing The Lease Agreem</w:t>
      </w:r>
      <w:r w:rsidR="00332CF4">
        <w:rPr>
          <w:b/>
          <w:bCs/>
        </w:rPr>
        <w:t xml:space="preserve">ent For Storage Space To Be Leased From Underwood Property </w:t>
      </w:r>
      <w:r w:rsidR="008E0C6F">
        <w:rPr>
          <w:b/>
          <w:bCs/>
        </w:rPr>
        <w:t>S</w:t>
      </w:r>
      <w:r w:rsidR="00332CF4">
        <w:rPr>
          <w:b/>
          <w:bCs/>
        </w:rPr>
        <w:t>olutions, LLC; And, Declaring An Emergency</w:t>
      </w:r>
      <w:r w:rsidR="008E0C6F">
        <w:rPr>
          <w:b/>
          <w:bCs/>
        </w:rPr>
        <w:t>.</w:t>
      </w:r>
    </w:p>
    <w:p w14:paraId="5BD08430" w14:textId="79C44763" w:rsidR="008E0C6F" w:rsidRDefault="008E0C6F" w:rsidP="008B6E50">
      <w:pPr>
        <w:rPr>
          <w:sz w:val="22"/>
          <w:szCs w:val="22"/>
        </w:rPr>
      </w:pPr>
      <w:r>
        <w:rPr>
          <w:sz w:val="22"/>
          <w:szCs w:val="22"/>
        </w:rPr>
        <w:t>Mayor Love read the Resolution.</w:t>
      </w:r>
      <w:r w:rsidR="00C641B7">
        <w:rPr>
          <w:sz w:val="22"/>
          <w:szCs w:val="22"/>
        </w:rPr>
        <w:t xml:space="preserve"> Mike Fry </w:t>
      </w:r>
      <w:r w:rsidR="00787E5E">
        <w:rPr>
          <w:sz w:val="22"/>
          <w:szCs w:val="22"/>
        </w:rPr>
        <w:t xml:space="preserve">made a motion to </w:t>
      </w:r>
      <w:r w:rsidR="0052466C">
        <w:rPr>
          <w:sz w:val="22"/>
          <w:szCs w:val="22"/>
        </w:rPr>
        <w:t>adopt</w:t>
      </w:r>
      <w:r w:rsidR="0066345A">
        <w:rPr>
          <w:sz w:val="22"/>
          <w:szCs w:val="22"/>
        </w:rPr>
        <w:t xml:space="preserve"> Resolution No. 2023-16 as an emergency</w:t>
      </w:r>
      <w:r w:rsidR="00163041">
        <w:rPr>
          <w:sz w:val="22"/>
          <w:szCs w:val="22"/>
        </w:rPr>
        <w:t>. Josh Porter seconded the motion and the motion passed unanimously in a 6-0 roll call vote</w:t>
      </w:r>
      <w:r w:rsidR="00FD0E97">
        <w:rPr>
          <w:sz w:val="22"/>
          <w:szCs w:val="22"/>
        </w:rPr>
        <w:t>:</w:t>
      </w:r>
    </w:p>
    <w:p w14:paraId="1066F85F" w14:textId="77777777" w:rsidR="00FD0E97" w:rsidRDefault="00FD0E97" w:rsidP="008B6E50">
      <w:pPr>
        <w:rPr>
          <w:sz w:val="22"/>
          <w:szCs w:val="22"/>
        </w:rPr>
      </w:pPr>
    </w:p>
    <w:p w14:paraId="62B3B794" w14:textId="095AEDFD" w:rsidR="00FD0E97" w:rsidRDefault="00FD0E97" w:rsidP="008B6E50">
      <w:pPr>
        <w:rPr>
          <w:sz w:val="22"/>
          <w:szCs w:val="22"/>
        </w:rPr>
      </w:pPr>
      <w:r>
        <w:rPr>
          <w:sz w:val="22"/>
          <w:szCs w:val="22"/>
        </w:rPr>
        <w:t>Porter-Yes     Durrence-</w:t>
      </w:r>
      <w:r w:rsidR="00847F44">
        <w:rPr>
          <w:sz w:val="22"/>
          <w:szCs w:val="22"/>
        </w:rPr>
        <w:t>Yes     Krupa-Yes     Musacchio-Yes     Fry-Yes     Hopper-Yes</w:t>
      </w:r>
    </w:p>
    <w:p w14:paraId="3A05C458" w14:textId="77777777" w:rsidR="00950BBC" w:rsidRDefault="00950BBC" w:rsidP="00371EEF">
      <w:pPr>
        <w:rPr>
          <w:sz w:val="22"/>
          <w:szCs w:val="22"/>
        </w:rPr>
      </w:pPr>
    </w:p>
    <w:p w14:paraId="5B661490" w14:textId="5DC43D8C" w:rsidR="00950BBC" w:rsidRDefault="00950BBC" w:rsidP="00950BBC">
      <w:pPr>
        <w:jc w:val="center"/>
        <w:rPr>
          <w:b/>
          <w:bCs/>
        </w:rPr>
      </w:pPr>
      <w:r>
        <w:rPr>
          <w:b/>
          <w:bCs/>
        </w:rPr>
        <w:t>Resolution No. 2023-25 (</w:t>
      </w:r>
      <w:r w:rsidR="00E40763">
        <w:rPr>
          <w:b/>
          <w:bCs/>
        </w:rPr>
        <w:t>2</w:t>
      </w:r>
      <w:r w:rsidR="00E40763" w:rsidRPr="00E40763">
        <w:rPr>
          <w:b/>
          <w:bCs/>
          <w:vertAlign w:val="superscript"/>
        </w:rPr>
        <w:t>nd</w:t>
      </w:r>
      <w:r w:rsidR="00E40763">
        <w:rPr>
          <w:b/>
          <w:bCs/>
        </w:rPr>
        <w:t xml:space="preserve"> </w:t>
      </w:r>
      <w:r>
        <w:rPr>
          <w:b/>
          <w:bCs/>
        </w:rPr>
        <w:t xml:space="preserve"> Reading, Emergency)</w:t>
      </w:r>
    </w:p>
    <w:p w14:paraId="2EB34D62" w14:textId="6A88CA6C" w:rsidR="00950BBC" w:rsidRDefault="0079536B" w:rsidP="00371EEF">
      <w:pPr>
        <w:rPr>
          <w:b/>
          <w:bCs/>
        </w:rPr>
      </w:pPr>
      <w:r>
        <w:rPr>
          <w:b/>
          <w:bCs/>
        </w:rPr>
        <w:t>A Resolution Advancing Funds In the amount Of $233,835.00 From the General Fund</w:t>
      </w:r>
      <w:r w:rsidR="00F40DCC">
        <w:rPr>
          <w:b/>
          <w:bCs/>
        </w:rPr>
        <w:t xml:space="preserve"> 1000 To Grant Construction-ODNR 4201 And Declaring An Emergency.</w:t>
      </w:r>
    </w:p>
    <w:p w14:paraId="1DB6BB5A" w14:textId="4C7A051E" w:rsidR="00F40DCC" w:rsidRDefault="00A9672C" w:rsidP="00371EEF">
      <w:pPr>
        <w:rPr>
          <w:sz w:val="22"/>
          <w:szCs w:val="22"/>
        </w:rPr>
      </w:pPr>
      <w:r>
        <w:rPr>
          <w:sz w:val="22"/>
          <w:szCs w:val="22"/>
        </w:rPr>
        <w:t>Mayor Love read the Resolution.</w:t>
      </w:r>
      <w:r w:rsidR="00847F44">
        <w:rPr>
          <w:sz w:val="22"/>
          <w:szCs w:val="22"/>
        </w:rPr>
        <w:t xml:space="preserve"> Josh Porter made a motion to suspend the third read</w:t>
      </w:r>
      <w:r w:rsidR="000E4F6A">
        <w:rPr>
          <w:sz w:val="22"/>
          <w:szCs w:val="22"/>
        </w:rPr>
        <w:t>ing</w:t>
      </w:r>
      <w:r w:rsidR="00F37B7A">
        <w:rPr>
          <w:sz w:val="22"/>
          <w:szCs w:val="22"/>
        </w:rPr>
        <w:t>. Mike Fry seconded the motion and the motion passed unani</w:t>
      </w:r>
      <w:r w:rsidR="00AC7033">
        <w:rPr>
          <w:sz w:val="22"/>
          <w:szCs w:val="22"/>
        </w:rPr>
        <w:t>mously in a 6-0 roll call vote:</w:t>
      </w:r>
    </w:p>
    <w:p w14:paraId="48113B6E" w14:textId="77777777" w:rsidR="00AC7033" w:rsidRDefault="00AC7033" w:rsidP="00371EEF">
      <w:pPr>
        <w:rPr>
          <w:sz w:val="22"/>
          <w:szCs w:val="22"/>
        </w:rPr>
      </w:pPr>
    </w:p>
    <w:p w14:paraId="2F3DBE19" w14:textId="50F8FAC6" w:rsidR="00AC7033" w:rsidRDefault="00AC7033" w:rsidP="00371EEF">
      <w:pPr>
        <w:rPr>
          <w:sz w:val="22"/>
          <w:szCs w:val="22"/>
        </w:rPr>
      </w:pPr>
      <w:r>
        <w:rPr>
          <w:sz w:val="22"/>
          <w:szCs w:val="22"/>
        </w:rPr>
        <w:t>Porter-Yes     Durrence-Yes     Krupa-Yes     Musacchio-Yes     Fry-Yes     Hopper-Yes</w:t>
      </w:r>
    </w:p>
    <w:p w14:paraId="51A3E1DA" w14:textId="77777777" w:rsidR="0009348D" w:rsidRDefault="0009348D" w:rsidP="00371EEF">
      <w:pPr>
        <w:rPr>
          <w:sz w:val="22"/>
          <w:szCs w:val="22"/>
        </w:rPr>
      </w:pPr>
    </w:p>
    <w:p w14:paraId="0BD854BC" w14:textId="4CBF375E" w:rsidR="0009348D" w:rsidRDefault="00C0203D" w:rsidP="00371EEF">
      <w:pPr>
        <w:rPr>
          <w:sz w:val="22"/>
          <w:szCs w:val="22"/>
        </w:rPr>
      </w:pPr>
      <w:r>
        <w:rPr>
          <w:sz w:val="22"/>
          <w:szCs w:val="22"/>
        </w:rPr>
        <w:t xml:space="preserve">Mike Fry made a motion to adopt Resolution No. 2023-25 as an emergency. Todd Musacchio seconded the motion and the motion passed unanimously in a </w:t>
      </w:r>
      <w:r w:rsidR="009753FC">
        <w:rPr>
          <w:sz w:val="22"/>
          <w:szCs w:val="22"/>
        </w:rPr>
        <w:t>6-0 roll call vote:</w:t>
      </w:r>
    </w:p>
    <w:p w14:paraId="693B88B4" w14:textId="77777777" w:rsidR="009753FC" w:rsidRDefault="009753FC" w:rsidP="00371EEF">
      <w:pPr>
        <w:rPr>
          <w:sz w:val="22"/>
          <w:szCs w:val="22"/>
        </w:rPr>
      </w:pPr>
    </w:p>
    <w:p w14:paraId="6E52891A" w14:textId="616995DD" w:rsidR="009753FC" w:rsidRDefault="009753FC" w:rsidP="00371EEF">
      <w:pPr>
        <w:rPr>
          <w:sz w:val="22"/>
          <w:szCs w:val="22"/>
        </w:rPr>
      </w:pPr>
      <w:r>
        <w:rPr>
          <w:sz w:val="22"/>
          <w:szCs w:val="22"/>
        </w:rPr>
        <w:t>Porter-Yes     Durrence-Yes     Krupa-Yes     Musa</w:t>
      </w:r>
      <w:r w:rsidR="00A244F8">
        <w:rPr>
          <w:sz w:val="22"/>
          <w:szCs w:val="22"/>
        </w:rPr>
        <w:t>cchio-Yes     Fry-Yes     Hopper-Yes</w:t>
      </w:r>
    </w:p>
    <w:p w14:paraId="6DCC0082" w14:textId="77777777" w:rsidR="00A9672C" w:rsidRDefault="00A9672C" w:rsidP="00371EEF">
      <w:pPr>
        <w:rPr>
          <w:sz w:val="22"/>
          <w:szCs w:val="22"/>
        </w:rPr>
      </w:pPr>
    </w:p>
    <w:p w14:paraId="16C2DA75" w14:textId="3A481305" w:rsidR="00A9672C" w:rsidRDefault="00A9672C" w:rsidP="00A9672C">
      <w:pPr>
        <w:jc w:val="center"/>
        <w:rPr>
          <w:b/>
          <w:bCs/>
        </w:rPr>
      </w:pPr>
      <w:r>
        <w:rPr>
          <w:b/>
          <w:bCs/>
        </w:rPr>
        <w:t>Resolution No. 2023-26</w:t>
      </w:r>
      <w:r w:rsidR="006B2385">
        <w:rPr>
          <w:b/>
          <w:bCs/>
        </w:rPr>
        <w:t xml:space="preserve"> (1</w:t>
      </w:r>
      <w:r w:rsidR="006B2385" w:rsidRPr="006B2385">
        <w:rPr>
          <w:b/>
          <w:bCs/>
          <w:vertAlign w:val="superscript"/>
        </w:rPr>
        <w:t>st</w:t>
      </w:r>
      <w:r w:rsidR="006B2385">
        <w:rPr>
          <w:b/>
          <w:bCs/>
        </w:rPr>
        <w:t xml:space="preserve"> Reading, Emergency)</w:t>
      </w:r>
    </w:p>
    <w:p w14:paraId="036090EA" w14:textId="57A0ADEE" w:rsidR="00950BBC" w:rsidRDefault="006B2385" w:rsidP="00371EEF">
      <w:pPr>
        <w:rPr>
          <w:b/>
          <w:bCs/>
        </w:rPr>
      </w:pPr>
      <w:r>
        <w:rPr>
          <w:b/>
          <w:bCs/>
        </w:rPr>
        <w:t xml:space="preserve">A Resolution Authorizing An Increase In The Budget In The amount Of Two Hundred Thirty three Thousand Eight Hundred Thirty Five Dollars For The Purpose Of Appropriation Of The Advance Funds To </w:t>
      </w:r>
      <w:r w:rsidR="00DA2F1D">
        <w:rPr>
          <w:b/>
          <w:bCs/>
        </w:rPr>
        <w:t>The Grant Construction-ODNR Fund 4201, And Declaring An Emergency.</w:t>
      </w:r>
    </w:p>
    <w:p w14:paraId="77005595" w14:textId="77777777" w:rsidR="006D35C9" w:rsidRDefault="00DA2F1D" w:rsidP="00371EEF">
      <w:pPr>
        <w:rPr>
          <w:sz w:val="22"/>
          <w:szCs w:val="22"/>
        </w:rPr>
      </w:pPr>
      <w:r>
        <w:rPr>
          <w:sz w:val="22"/>
          <w:szCs w:val="22"/>
        </w:rPr>
        <w:t>Mayor Love read the Resolution.</w:t>
      </w:r>
      <w:r w:rsidR="007D11E5">
        <w:rPr>
          <w:sz w:val="22"/>
          <w:szCs w:val="22"/>
        </w:rPr>
        <w:t xml:space="preserve"> Chris Durrence made a motion to suspend the third </w:t>
      </w:r>
      <w:r w:rsidR="00E40763">
        <w:rPr>
          <w:sz w:val="22"/>
          <w:szCs w:val="22"/>
        </w:rPr>
        <w:t xml:space="preserve">reading. </w:t>
      </w:r>
      <w:r w:rsidR="006D35C9">
        <w:rPr>
          <w:sz w:val="22"/>
          <w:szCs w:val="22"/>
        </w:rPr>
        <w:t>Josh Porter seconded the motion and the motion passed unanimously in a 6-0 roll call vote:</w:t>
      </w:r>
    </w:p>
    <w:p w14:paraId="4EE66A24" w14:textId="77777777" w:rsidR="006D35C9" w:rsidRDefault="006D35C9" w:rsidP="00371EEF">
      <w:pPr>
        <w:rPr>
          <w:sz w:val="22"/>
          <w:szCs w:val="22"/>
        </w:rPr>
      </w:pPr>
    </w:p>
    <w:p w14:paraId="68F5FC23" w14:textId="77777777" w:rsidR="006D35C9" w:rsidRDefault="006D35C9" w:rsidP="00371EEF">
      <w:pPr>
        <w:rPr>
          <w:sz w:val="22"/>
          <w:szCs w:val="22"/>
        </w:rPr>
      </w:pPr>
      <w:r>
        <w:rPr>
          <w:sz w:val="22"/>
          <w:szCs w:val="22"/>
        </w:rPr>
        <w:t>Porter-Yes     Durrence-Yes     Krupa-Yes     Musacchio-Yes     Fry-Yes     Hopper-Yes</w:t>
      </w:r>
    </w:p>
    <w:p w14:paraId="0E13BA65" w14:textId="0F6F2144" w:rsidR="006D35C9" w:rsidRDefault="006D35C9" w:rsidP="00371EEF">
      <w:pPr>
        <w:rPr>
          <w:sz w:val="22"/>
          <w:szCs w:val="22"/>
        </w:rPr>
      </w:pPr>
    </w:p>
    <w:p w14:paraId="210B5130" w14:textId="4DBE0209" w:rsidR="00CC5246" w:rsidRDefault="008F56EE" w:rsidP="00371EEF">
      <w:pPr>
        <w:rPr>
          <w:sz w:val="22"/>
          <w:szCs w:val="22"/>
        </w:rPr>
      </w:pPr>
      <w:r>
        <w:rPr>
          <w:sz w:val="22"/>
          <w:szCs w:val="22"/>
        </w:rPr>
        <w:t>Josh Porter made a motion to adopt Resolution No. 2023-26 as an emergency. Chris Durrence seconded the motion and the motion passed unanimously in a 6-0 roll call vote:</w:t>
      </w:r>
    </w:p>
    <w:p w14:paraId="5BD98CCE" w14:textId="77777777" w:rsidR="008F56EE" w:rsidRDefault="008F56EE" w:rsidP="00371EEF">
      <w:pPr>
        <w:rPr>
          <w:sz w:val="22"/>
          <w:szCs w:val="22"/>
        </w:rPr>
      </w:pPr>
    </w:p>
    <w:p w14:paraId="295A964B" w14:textId="24321FB3" w:rsidR="008F56EE" w:rsidRDefault="008F56EE" w:rsidP="00371EEF">
      <w:pPr>
        <w:rPr>
          <w:sz w:val="22"/>
          <w:szCs w:val="22"/>
        </w:rPr>
      </w:pPr>
      <w:r>
        <w:rPr>
          <w:sz w:val="22"/>
          <w:szCs w:val="22"/>
        </w:rPr>
        <w:t>Porter-Yes     Durrence-Yes    Krupa-Yes     Musacchio-Yes     Fry-Yes     Hopper-Yes</w:t>
      </w:r>
    </w:p>
    <w:p w14:paraId="3005DB13" w14:textId="2AB57344" w:rsidR="00DA2F1D" w:rsidRDefault="00E40763" w:rsidP="00371EEF">
      <w:pPr>
        <w:rPr>
          <w:sz w:val="22"/>
          <w:szCs w:val="22"/>
        </w:rPr>
      </w:pPr>
      <w:r>
        <w:rPr>
          <w:sz w:val="22"/>
          <w:szCs w:val="22"/>
        </w:rPr>
        <w:t xml:space="preserve"> </w:t>
      </w:r>
    </w:p>
    <w:p w14:paraId="198E8BAE" w14:textId="24F582E8" w:rsidR="008F56EE" w:rsidRDefault="008F56EE" w:rsidP="008F56EE">
      <w:pPr>
        <w:jc w:val="center"/>
        <w:rPr>
          <w:b/>
          <w:bCs/>
        </w:rPr>
      </w:pPr>
      <w:r>
        <w:rPr>
          <w:b/>
          <w:bCs/>
        </w:rPr>
        <w:t>Executive Session</w:t>
      </w:r>
    </w:p>
    <w:p w14:paraId="14C83CDC" w14:textId="0C2B75B9" w:rsidR="00B65410" w:rsidRDefault="00335E6B" w:rsidP="00B65410">
      <w:pPr>
        <w:rPr>
          <w:sz w:val="22"/>
          <w:szCs w:val="22"/>
        </w:rPr>
      </w:pPr>
      <w:r>
        <w:rPr>
          <w:sz w:val="22"/>
          <w:szCs w:val="22"/>
        </w:rPr>
        <w:t xml:space="preserve">Mike Fry </w:t>
      </w:r>
      <w:r w:rsidR="00C9692D">
        <w:rPr>
          <w:sz w:val="22"/>
          <w:szCs w:val="22"/>
        </w:rPr>
        <w:t>made a</w:t>
      </w:r>
      <w:r w:rsidR="008747D6">
        <w:rPr>
          <w:sz w:val="22"/>
          <w:szCs w:val="22"/>
        </w:rPr>
        <w:t xml:space="preserve"> </w:t>
      </w:r>
      <w:r w:rsidR="00042927">
        <w:rPr>
          <w:sz w:val="22"/>
          <w:szCs w:val="22"/>
        </w:rPr>
        <w:t xml:space="preserve">motion to adjourn to executive session to discuss personnel </w:t>
      </w:r>
      <w:r w:rsidR="0079600D">
        <w:rPr>
          <w:sz w:val="22"/>
          <w:szCs w:val="22"/>
        </w:rPr>
        <w:t>121.</w:t>
      </w:r>
      <w:r w:rsidR="00C24CE7">
        <w:rPr>
          <w:sz w:val="22"/>
          <w:szCs w:val="22"/>
        </w:rPr>
        <w:t>22</w:t>
      </w:r>
      <w:r w:rsidR="005F25A1">
        <w:rPr>
          <w:sz w:val="22"/>
          <w:szCs w:val="22"/>
        </w:rPr>
        <w:t>G1</w:t>
      </w:r>
      <w:r w:rsidR="00C74A20">
        <w:rPr>
          <w:sz w:val="22"/>
          <w:szCs w:val="22"/>
        </w:rPr>
        <w:t>. Zach Hopper seconded the motion and the motion passed unanimously in a 6-0 voice vote</w:t>
      </w:r>
      <w:r w:rsidR="008F18DA">
        <w:rPr>
          <w:sz w:val="22"/>
          <w:szCs w:val="22"/>
        </w:rPr>
        <w:t>.</w:t>
      </w:r>
    </w:p>
    <w:p w14:paraId="65335D34" w14:textId="77777777" w:rsidR="008F18DA" w:rsidRDefault="008F18DA" w:rsidP="00B65410">
      <w:pPr>
        <w:rPr>
          <w:sz w:val="22"/>
          <w:szCs w:val="22"/>
        </w:rPr>
      </w:pPr>
    </w:p>
    <w:p w14:paraId="4A2500C1" w14:textId="76C4FEC5" w:rsidR="008F18DA" w:rsidRDefault="008F18DA" w:rsidP="00B65410">
      <w:pPr>
        <w:rPr>
          <w:sz w:val="22"/>
          <w:szCs w:val="22"/>
        </w:rPr>
      </w:pPr>
      <w:r>
        <w:rPr>
          <w:sz w:val="22"/>
          <w:szCs w:val="22"/>
        </w:rPr>
        <w:t xml:space="preserve">Council adjourned </w:t>
      </w:r>
      <w:r w:rsidR="00FE0922">
        <w:rPr>
          <w:sz w:val="22"/>
          <w:szCs w:val="22"/>
        </w:rPr>
        <w:t xml:space="preserve">to executive session at </w:t>
      </w:r>
      <w:r w:rsidR="00E134ED">
        <w:rPr>
          <w:sz w:val="22"/>
          <w:szCs w:val="22"/>
        </w:rPr>
        <w:t>6:05 p.m.</w:t>
      </w:r>
    </w:p>
    <w:p w14:paraId="22556C37" w14:textId="77777777" w:rsidR="00C93832" w:rsidRDefault="00C93832" w:rsidP="00B65410">
      <w:pPr>
        <w:rPr>
          <w:sz w:val="22"/>
          <w:szCs w:val="22"/>
        </w:rPr>
      </w:pPr>
    </w:p>
    <w:p w14:paraId="28A3F462" w14:textId="3A8DEB1F" w:rsidR="00B17506" w:rsidRDefault="000073FA" w:rsidP="00166BCA">
      <w:pPr>
        <w:rPr>
          <w:sz w:val="22"/>
          <w:szCs w:val="22"/>
        </w:rPr>
      </w:pPr>
      <w:r>
        <w:rPr>
          <w:sz w:val="22"/>
          <w:szCs w:val="22"/>
        </w:rPr>
        <w:t>Kathy Krupa made a motion to return to regular session at 6:16 p.m.</w:t>
      </w:r>
      <w:r w:rsidR="0027563D">
        <w:rPr>
          <w:sz w:val="22"/>
          <w:szCs w:val="22"/>
        </w:rPr>
        <w:t xml:space="preserve"> Chris Durrence</w:t>
      </w:r>
      <w:r w:rsidR="00240FE0">
        <w:rPr>
          <w:sz w:val="22"/>
          <w:szCs w:val="22"/>
        </w:rPr>
        <w:t xml:space="preserve"> seconded the motion and the motion passed unanimously in  a </w:t>
      </w:r>
      <w:r w:rsidR="00AD3822">
        <w:rPr>
          <w:sz w:val="22"/>
          <w:szCs w:val="22"/>
        </w:rPr>
        <w:t>6-0 voice vote.</w:t>
      </w:r>
    </w:p>
    <w:p w14:paraId="1CFBEB16" w14:textId="77777777" w:rsidR="005A12B3" w:rsidRDefault="005A12B3" w:rsidP="00166BCA">
      <w:pPr>
        <w:rPr>
          <w:sz w:val="22"/>
          <w:szCs w:val="22"/>
        </w:rPr>
      </w:pPr>
    </w:p>
    <w:p w14:paraId="667CCBF3" w14:textId="3C6AC3E0" w:rsidR="005A12B3" w:rsidRDefault="005A12B3" w:rsidP="00166BCA">
      <w:pPr>
        <w:rPr>
          <w:sz w:val="22"/>
          <w:szCs w:val="22"/>
        </w:rPr>
      </w:pPr>
      <w:r>
        <w:rPr>
          <w:sz w:val="22"/>
          <w:szCs w:val="22"/>
        </w:rPr>
        <w:t xml:space="preserve">Recommendation for personnel will be </w:t>
      </w:r>
      <w:r w:rsidR="0059768A">
        <w:rPr>
          <w:sz w:val="22"/>
          <w:szCs w:val="22"/>
        </w:rPr>
        <w:t>brought to the Decemb</w:t>
      </w:r>
      <w:r w:rsidR="003E52CA">
        <w:rPr>
          <w:sz w:val="22"/>
          <w:szCs w:val="22"/>
        </w:rPr>
        <w:t>er Council meeting.</w:t>
      </w:r>
      <w:r>
        <w:rPr>
          <w:sz w:val="22"/>
          <w:szCs w:val="22"/>
        </w:rPr>
        <w:t xml:space="preserve"> </w:t>
      </w:r>
    </w:p>
    <w:p w14:paraId="408ED33B" w14:textId="527A9154" w:rsidR="0072430B" w:rsidRDefault="0072430B" w:rsidP="00841601">
      <w:pPr>
        <w:rPr>
          <w:sz w:val="22"/>
          <w:szCs w:val="22"/>
        </w:rPr>
      </w:pPr>
    </w:p>
    <w:p w14:paraId="6997DD76" w14:textId="3BD2621A" w:rsidR="00796E5C" w:rsidRDefault="00796E5C" w:rsidP="00796E5C">
      <w:pPr>
        <w:jc w:val="center"/>
        <w:rPr>
          <w:b/>
          <w:bCs/>
        </w:rPr>
      </w:pPr>
      <w:r>
        <w:rPr>
          <w:b/>
          <w:bCs/>
        </w:rPr>
        <w:t>Other Business</w:t>
      </w:r>
    </w:p>
    <w:p w14:paraId="6D00AEB0" w14:textId="63C90106" w:rsidR="00D1595E" w:rsidRDefault="00D1595E" w:rsidP="00D1595E">
      <w:pPr>
        <w:rPr>
          <w:sz w:val="22"/>
          <w:szCs w:val="22"/>
        </w:rPr>
      </w:pPr>
      <w:r>
        <w:rPr>
          <w:sz w:val="22"/>
          <w:szCs w:val="22"/>
        </w:rPr>
        <w:t xml:space="preserve">Kathy Krupa </w:t>
      </w:r>
      <w:r w:rsidR="00644D7C">
        <w:rPr>
          <w:sz w:val="22"/>
          <w:szCs w:val="22"/>
        </w:rPr>
        <w:t xml:space="preserve">asked everyone to look at the committee’s list that she sent everyone </w:t>
      </w:r>
      <w:r w:rsidR="00224EDD">
        <w:rPr>
          <w:sz w:val="22"/>
          <w:szCs w:val="22"/>
        </w:rPr>
        <w:t>and review it for changes</w:t>
      </w:r>
      <w:r w:rsidR="00B36D76">
        <w:rPr>
          <w:sz w:val="22"/>
          <w:szCs w:val="22"/>
        </w:rPr>
        <w:t xml:space="preserve"> to be made or committees to be deleted.</w:t>
      </w:r>
    </w:p>
    <w:p w14:paraId="2E98512A" w14:textId="77777777" w:rsidR="00A62DD4" w:rsidRPr="00D1595E" w:rsidRDefault="00A62DD4" w:rsidP="00D1595E">
      <w:pPr>
        <w:rPr>
          <w:sz w:val="22"/>
          <w:szCs w:val="22"/>
        </w:rPr>
      </w:pPr>
    </w:p>
    <w:p w14:paraId="75BD17D9" w14:textId="288B844A" w:rsidR="000C5718" w:rsidRPr="00D3192D" w:rsidRDefault="000C5718" w:rsidP="007B253B">
      <w:pPr>
        <w:jc w:val="center"/>
        <w:rPr>
          <w:bCs/>
          <w:sz w:val="22"/>
          <w:szCs w:val="22"/>
        </w:rPr>
      </w:pPr>
      <w:r w:rsidRPr="006D4C51">
        <w:rPr>
          <w:b/>
        </w:rPr>
        <w:t>Adjournment</w:t>
      </w:r>
    </w:p>
    <w:p w14:paraId="47B848DE" w14:textId="50724C6C" w:rsidR="00DD4D35" w:rsidRDefault="00A62DD4" w:rsidP="00905665">
      <w:pPr>
        <w:rPr>
          <w:sz w:val="22"/>
          <w:szCs w:val="22"/>
        </w:rPr>
      </w:pPr>
      <w:r>
        <w:rPr>
          <w:sz w:val="22"/>
          <w:szCs w:val="22"/>
        </w:rPr>
        <w:t xml:space="preserve">Chris made a motion to </w:t>
      </w:r>
      <w:r w:rsidR="00CB57DE">
        <w:rPr>
          <w:sz w:val="22"/>
          <w:szCs w:val="22"/>
        </w:rPr>
        <w:t>adjourn</w:t>
      </w:r>
      <w:r w:rsidR="00AE3FDE">
        <w:rPr>
          <w:sz w:val="22"/>
          <w:szCs w:val="22"/>
        </w:rPr>
        <w:t>.</w:t>
      </w:r>
      <w:r w:rsidR="00460F45">
        <w:rPr>
          <w:sz w:val="22"/>
          <w:szCs w:val="22"/>
        </w:rPr>
        <w:t xml:space="preserve"> </w:t>
      </w:r>
      <w:r w:rsidR="00257C20">
        <w:rPr>
          <w:sz w:val="22"/>
          <w:szCs w:val="22"/>
        </w:rPr>
        <w:t xml:space="preserve">Zach Hopper </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257C20">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2A3572DF"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665131">
        <w:rPr>
          <w:sz w:val="22"/>
          <w:szCs w:val="22"/>
        </w:rPr>
        <w:t>6:25</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6EAB3B20"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10541A">
        <w:rPr>
          <w:sz w:val="22"/>
        </w:rPr>
        <w:t xml:space="preserve">December </w:t>
      </w:r>
      <w:r w:rsidR="00091152">
        <w:rPr>
          <w:sz w:val="22"/>
        </w:rPr>
        <w:t>18</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4FBEA" w14:textId="77777777" w:rsidR="00E67DDB" w:rsidRDefault="00E67DDB">
      <w:r>
        <w:separator/>
      </w:r>
    </w:p>
  </w:endnote>
  <w:endnote w:type="continuationSeparator" w:id="0">
    <w:p w14:paraId="342C76E3" w14:textId="77777777" w:rsidR="00E67DDB" w:rsidRDefault="00E67DDB">
      <w:r>
        <w:continuationSeparator/>
      </w:r>
    </w:p>
  </w:endnote>
  <w:endnote w:type="continuationNotice" w:id="1">
    <w:p w14:paraId="40E972BD" w14:textId="77777777" w:rsidR="00E67DDB" w:rsidRDefault="00E6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6767F0DA"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684F2C">
      <w:rPr>
        <w:sz w:val="16"/>
      </w:rPr>
      <w:t>November 2</w:t>
    </w:r>
    <w:r w:rsidR="001A3FAF">
      <w:rPr>
        <w:sz w:val="16"/>
      </w:rPr>
      <w:t>9</w:t>
    </w:r>
    <w:r w:rsidR="00250D79">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34F30" w14:textId="77777777" w:rsidR="00E67DDB" w:rsidRDefault="00E67DDB">
      <w:r>
        <w:separator/>
      </w:r>
    </w:p>
  </w:footnote>
  <w:footnote w:type="continuationSeparator" w:id="0">
    <w:p w14:paraId="6994AC17" w14:textId="77777777" w:rsidR="00E67DDB" w:rsidRDefault="00E67DDB">
      <w:r>
        <w:continuationSeparator/>
      </w:r>
    </w:p>
  </w:footnote>
  <w:footnote w:type="continuationNotice" w:id="1">
    <w:p w14:paraId="5A2C9EBF" w14:textId="77777777" w:rsidR="00E67DDB" w:rsidRDefault="00E67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0683B6CF" w:rsidR="00CF2C44" w:rsidRDefault="00D13E31" w:rsidP="00D13E31">
    <w:pPr>
      <w:pStyle w:val="Header"/>
      <w:tabs>
        <w:tab w:val="center" w:pos="4716"/>
        <w:tab w:val="right" w:pos="9432"/>
      </w:tabs>
      <w:rPr>
        <w:sz w:val="28"/>
      </w:rPr>
    </w:pPr>
    <w:r>
      <w:rPr>
        <w:b/>
        <w:bCs/>
        <w:sz w:val="28"/>
      </w:rPr>
      <w:tab/>
    </w:r>
    <w:r w:rsidR="00CF2C44">
      <w:rPr>
        <w:b/>
        <w:bCs/>
        <w:sz w:val="28"/>
      </w:rPr>
      <w:t xml:space="preserve">Minutes of the Village of Galena </w:t>
    </w:r>
    <w:r w:rsidR="001A3FAF">
      <w:rPr>
        <w:b/>
        <w:bCs/>
        <w:sz w:val="28"/>
      </w:rPr>
      <w:t xml:space="preserve">Special </w:t>
    </w:r>
    <w:r w:rsidR="00CF2C44">
      <w:rPr>
        <w:b/>
        <w:bCs/>
        <w:sz w:val="28"/>
      </w:rPr>
      <w:t>Council</w:t>
    </w:r>
    <w:r w:rsidR="0061228C">
      <w:rPr>
        <w:b/>
        <w:bCs/>
        <w:sz w:val="28"/>
      </w:rPr>
      <w:t xml:space="preserve"> </w:t>
    </w:r>
    <w:r w:rsidR="00CF2C44">
      <w:rPr>
        <w:b/>
        <w:bCs/>
        <w:sz w:val="28"/>
      </w:rPr>
      <w:t>Meeting</w:t>
    </w:r>
    <w:r>
      <w:rPr>
        <w:b/>
        <w:bCs/>
        <w:sz w:val="28"/>
      </w:rPr>
      <w:tab/>
    </w:r>
    <w:r>
      <w:rPr>
        <w:b/>
        <w:bCs/>
        <w:sz w:val="28"/>
      </w:rPr>
      <w:tab/>
    </w:r>
  </w:p>
  <w:p w14:paraId="61829076" w14:textId="2C8D6C5D" w:rsidR="00CF2C44" w:rsidRDefault="00684F2C">
    <w:pPr>
      <w:pStyle w:val="Header"/>
      <w:jc w:val="center"/>
    </w:pPr>
    <w:r>
      <w:rPr>
        <w:b/>
        <w:bCs/>
      </w:rPr>
      <w:t>November 2</w:t>
    </w:r>
    <w:r w:rsidR="001A3FAF">
      <w:rPr>
        <w:b/>
        <w:bCs/>
      </w:rPr>
      <w:t>9</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3FA"/>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927"/>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48D"/>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1ED5"/>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4F6A"/>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41A"/>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5E3"/>
    <w:rsid w:val="00133881"/>
    <w:rsid w:val="00133BC8"/>
    <w:rsid w:val="00133BE4"/>
    <w:rsid w:val="00134001"/>
    <w:rsid w:val="0013445C"/>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B7"/>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041"/>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2049"/>
    <w:rsid w:val="001A20B0"/>
    <w:rsid w:val="001A25E3"/>
    <w:rsid w:val="001A30C6"/>
    <w:rsid w:val="001A31C9"/>
    <w:rsid w:val="001A3AD4"/>
    <w:rsid w:val="001A3B32"/>
    <w:rsid w:val="001A3F71"/>
    <w:rsid w:val="001A3FAF"/>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9EF"/>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40A"/>
    <w:rsid w:val="00224749"/>
    <w:rsid w:val="00224798"/>
    <w:rsid w:val="00224EDD"/>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0FE0"/>
    <w:rsid w:val="00241207"/>
    <w:rsid w:val="002415FD"/>
    <w:rsid w:val="002417FA"/>
    <w:rsid w:val="00241AEB"/>
    <w:rsid w:val="00241B4B"/>
    <w:rsid w:val="00242034"/>
    <w:rsid w:val="0024221F"/>
    <w:rsid w:val="0024230C"/>
    <w:rsid w:val="00242B83"/>
    <w:rsid w:val="00242CFD"/>
    <w:rsid w:val="002442AA"/>
    <w:rsid w:val="00244391"/>
    <w:rsid w:val="00244AC0"/>
    <w:rsid w:val="00244BC8"/>
    <w:rsid w:val="00244C6C"/>
    <w:rsid w:val="0024566A"/>
    <w:rsid w:val="00245FF3"/>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067"/>
    <w:rsid w:val="0025798F"/>
    <w:rsid w:val="00257C20"/>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1E6A"/>
    <w:rsid w:val="002721CF"/>
    <w:rsid w:val="0027243C"/>
    <w:rsid w:val="00272E06"/>
    <w:rsid w:val="0027358C"/>
    <w:rsid w:val="00273EF1"/>
    <w:rsid w:val="00274079"/>
    <w:rsid w:val="00274CF5"/>
    <w:rsid w:val="00274D99"/>
    <w:rsid w:val="00274F06"/>
    <w:rsid w:val="0027563D"/>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2F3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3514"/>
    <w:rsid w:val="002D3614"/>
    <w:rsid w:val="002D37C9"/>
    <w:rsid w:val="002D435E"/>
    <w:rsid w:val="002D4529"/>
    <w:rsid w:val="002D4AAC"/>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DB9"/>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178"/>
    <w:rsid w:val="00332678"/>
    <w:rsid w:val="00332857"/>
    <w:rsid w:val="00332CF4"/>
    <w:rsid w:val="00332D89"/>
    <w:rsid w:val="00332DA9"/>
    <w:rsid w:val="00332F04"/>
    <w:rsid w:val="00332F4B"/>
    <w:rsid w:val="00334AF8"/>
    <w:rsid w:val="00334C89"/>
    <w:rsid w:val="00334DA0"/>
    <w:rsid w:val="00334EB6"/>
    <w:rsid w:val="00335137"/>
    <w:rsid w:val="003351D1"/>
    <w:rsid w:val="0033537C"/>
    <w:rsid w:val="003354FD"/>
    <w:rsid w:val="00335BB0"/>
    <w:rsid w:val="00335C6D"/>
    <w:rsid w:val="00335E6B"/>
    <w:rsid w:val="00336218"/>
    <w:rsid w:val="0033659E"/>
    <w:rsid w:val="003368C3"/>
    <w:rsid w:val="003372E8"/>
    <w:rsid w:val="0033743C"/>
    <w:rsid w:val="003403E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EE"/>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847"/>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444A"/>
    <w:rsid w:val="003652C2"/>
    <w:rsid w:val="00365383"/>
    <w:rsid w:val="003654A5"/>
    <w:rsid w:val="00366458"/>
    <w:rsid w:val="0036660E"/>
    <w:rsid w:val="003667EE"/>
    <w:rsid w:val="00366A52"/>
    <w:rsid w:val="00366F8C"/>
    <w:rsid w:val="0036745B"/>
    <w:rsid w:val="00367757"/>
    <w:rsid w:val="00367FE5"/>
    <w:rsid w:val="0037016D"/>
    <w:rsid w:val="00370515"/>
    <w:rsid w:val="00370CCE"/>
    <w:rsid w:val="00370DDF"/>
    <w:rsid w:val="00370DE5"/>
    <w:rsid w:val="0037149B"/>
    <w:rsid w:val="00371DD6"/>
    <w:rsid w:val="00371EEF"/>
    <w:rsid w:val="00371F5E"/>
    <w:rsid w:val="0037229D"/>
    <w:rsid w:val="003722E2"/>
    <w:rsid w:val="00372F69"/>
    <w:rsid w:val="0037336C"/>
    <w:rsid w:val="0037355E"/>
    <w:rsid w:val="00373D83"/>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1C13"/>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66E"/>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BC6"/>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2CA"/>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0545"/>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CF5"/>
    <w:rsid w:val="003F6F6D"/>
    <w:rsid w:val="003F6FAA"/>
    <w:rsid w:val="003F72C8"/>
    <w:rsid w:val="003F78F3"/>
    <w:rsid w:val="003F7BF4"/>
    <w:rsid w:val="003F7C91"/>
    <w:rsid w:val="00400162"/>
    <w:rsid w:val="0040067B"/>
    <w:rsid w:val="00400835"/>
    <w:rsid w:val="00400E7B"/>
    <w:rsid w:val="00401B8B"/>
    <w:rsid w:val="00402064"/>
    <w:rsid w:val="0040241E"/>
    <w:rsid w:val="00402D19"/>
    <w:rsid w:val="0040368D"/>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2"/>
    <w:rsid w:val="00407997"/>
    <w:rsid w:val="00407A8A"/>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716"/>
    <w:rsid w:val="004B6D81"/>
    <w:rsid w:val="004B7A1C"/>
    <w:rsid w:val="004B7A5B"/>
    <w:rsid w:val="004B7BA1"/>
    <w:rsid w:val="004B7FCA"/>
    <w:rsid w:val="004C01B1"/>
    <w:rsid w:val="004C07C2"/>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91C"/>
    <w:rsid w:val="004C7A54"/>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B62"/>
    <w:rsid w:val="004F1E93"/>
    <w:rsid w:val="004F1EFE"/>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35C"/>
    <w:rsid w:val="005019FF"/>
    <w:rsid w:val="00501F6B"/>
    <w:rsid w:val="005024D5"/>
    <w:rsid w:val="005026CA"/>
    <w:rsid w:val="005029CB"/>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D5A"/>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F59"/>
    <w:rsid w:val="005202F7"/>
    <w:rsid w:val="005205B2"/>
    <w:rsid w:val="005206E2"/>
    <w:rsid w:val="00520AF8"/>
    <w:rsid w:val="00521415"/>
    <w:rsid w:val="005218FC"/>
    <w:rsid w:val="00521BE0"/>
    <w:rsid w:val="00521C9E"/>
    <w:rsid w:val="00521E0A"/>
    <w:rsid w:val="005227E0"/>
    <w:rsid w:val="00522DB0"/>
    <w:rsid w:val="00522E9E"/>
    <w:rsid w:val="0052331A"/>
    <w:rsid w:val="0052358A"/>
    <w:rsid w:val="00524287"/>
    <w:rsid w:val="0052466C"/>
    <w:rsid w:val="00524730"/>
    <w:rsid w:val="00524922"/>
    <w:rsid w:val="00524A49"/>
    <w:rsid w:val="00524AC7"/>
    <w:rsid w:val="0052504F"/>
    <w:rsid w:val="00525156"/>
    <w:rsid w:val="0052567D"/>
    <w:rsid w:val="005256DC"/>
    <w:rsid w:val="0052599A"/>
    <w:rsid w:val="00525A77"/>
    <w:rsid w:val="00525E1A"/>
    <w:rsid w:val="00526408"/>
    <w:rsid w:val="00526413"/>
    <w:rsid w:val="005267CA"/>
    <w:rsid w:val="0052691B"/>
    <w:rsid w:val="00526C2B"/>
    <w:rsid w:val="00527234"/>
    <w:rsid w:val="00527530"/>
    <w:rsid w:val="00527557"/>
    <w:rsid w:val="00527891"/>
    <w:rsid w:val="005278B7"/>
    <w:rsid w:val="00527DF6"/>
    <w:rsid w:val="005300B7"/>
    <w:rsid w:val="00530756"/>
    <w:rsid w:val="00530913"/>
    <w:rsid w:val="00531DB5"/>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68A"/>
    <w:rsid w:val="005977F7"/>
    <w:rsid w:val="00597B65"/>
    <w:rsid w:val="005A0DA1"/>
    <w:rsid w:val="005A11BA"/>
    <w:rsid w:val="005A12B3"/>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5A1"/>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4C4"/>
    <w:rsid w:val="00606678"/>
    <w:rsid w:val="006074A5"/>
    <w:rsid w:val="00607811"/>
    <w:rsid w:val="0061025B"/>
    <w:rsid w:val="006108DB"/>
    <w:rsid w:val="006108E3"/>
    <w:rsid w:val="00610B1D"/>
    <w:rsid w:val="00610E9C"/>
    <w:rsid w:val="00611216"/>
    <w:rsid w:val="006114FE"/>
    <w:rsid w:val="00611799"/>
    <w:rsid w:val="00611A84"/>
    <w:rsid w:val="00611C94"/>
    <w:rsid w:val="00611FED"/>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D7C"/>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4A5"/>
    <w:rsid w:val="006624FC"/>
    <w:rsid w:val="00662A1D"/>
    <w:rsid w:val="00662A7D"/>
    <w:rsid w:val="00662B7F"/>
    <w:rsid w:val="00662C6E"/>
    <w:rsid w:val="00663058"/>
    <w:rsid w:val="0066345A"/>
    <w:rsid w:val="006636BE"/>
    <w:rsid w:val="00663986"/>
    <w:rsid w:val="00663AD5"/>
    <w:rsid w:val="00664269"/>
    <w:rsid w:val="006642F5"/>
    <w:rsid w:val="00664861"/>
    <w:rsid w:val="00664CE4"/>
    <w:rsid w:val="00665131"/>
    <w:rsid w:val="006654D9"/>
    <w:rsid w:val="00665523"/>
    <w:rsid w:val="006662BD"/>
    <w:rsid w:val="0066646C"/>
    <w:rsid w:val="00666801"/>
    <w:rsid w:val="00666DC8"/>
    <w:rsid w:val="00666DF1"/>
    <w:rsid w:val="00667684"/>
    <w:rsid w:val="00667A80"/>
    <w:rsid w:val="00667C0C"/>
    <w:rsid w:val="00667C19"/>
    <w:rsid w:val="00670033"/>
    <w:rsid w:val="006704BD"/>
    <w:rsid w:val="00670A49"/>
    <w:rsid w:val="00670B02"/>
    <w:rsid w:val="00670CE2"/>
    <w:rsid w:val="00671B53"/>
    <w:rsid w:val="00671C1D"/>
    <w:rsid w:val="00672407"/>
    <w:rsid w:val="006725B6"/>
    <w:rsid w:val="006725DF"/>
    <w:rsid w:val="0067294E"/>
    <w:rsid w:val="0067337D"/>
    <w:rsid w:val="00673539"/>
    <w:rsid w:val="0067393F"/>
    <w:rsid w:val="006744AF"/>
    <w:rsid w:val="006746C1"/>
    <w:rsid w:val="00674F72"/>
    <w:rsid w:val="00675109"/>
    <w:rsid w:val="0067562D"/>
    <w:rsid w:val="006759AD"/>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1351"/>
    <w:rsid w:val="006D137D"/>
    <w:rsid w:val="006D2230"/>
    <w:rsid w:val="006D2A14"/>
    <w:rsid w:val="006D35C9"/>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3767"/>
    <w:rsid w:val="007237DD"/>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A64"/>
    <w:rsid w:val="00787C60"/>
    <w:rsid w:val="00787E5E"/>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5EBF"/>
    <w:rsid w:val="0079600D"/>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1E84"/>
    <w:rsid w:val="007B2103"/>
    <w:rsid w:val="007B2370"/>
    <w:rsid w:val="007B2445"/>
    <w:rsid w:val="007B24C6"/>
    <w:rsid w:val="007B253B"/>
    <w:rsid w:val="007B2729"/>
    <w:rsid w:val="007B2E17"/>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1E5"/>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B29"/>
    <w:rsid w:val="007E1E61"/>
    <w:rsid w:val="007E28AB"/>
    <w:rsid w:val="007E3017"/>
    <w:rsid w:val="007E38EF"/>
    <w:rsid w:val="007E40A2"/>
    <w:rsid w:val="007E4403"/>
    <w:rsid w:val="007E46FB"/>
    <w:rsid w:val="007E4E28"/>
    <w:rsid w:val="007E50D5"/>
    <w:rsid w:val="007E543C"/>
    <w:rsid w:val="007E548A"/>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60D6"/>
    <w:rsid w:val="0084663D"/>
    <w:rsid w:val="00846864"/>
    <w:rsid w:val="00846AA0"/>
    <w:rsid w:val="008473FC"/>
    <w:rsid w:val="008476F2"/>
    <w:rsid w:val="00847F44"/>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AB6"/>
    <w:rsid w:val="00872E77"/>
    <w:rsid w:val="0087303C"/>
    <w:rsid w:val="00873944"/>
    <w:rsid w:val="00873CE3"/>
    <w:rsid w:val="00873D3F"/>
    <w:rsid w:val="00873F22"/>
    <w:rsid w:val="008747D6"/>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539"/>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8DA"/>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56EE"/>
    <w:rsid w:val="008F6427"/>
    <w:rsid w:val="008F6665"/>
    <w:rsid w:val="008F69ED"/>
    <w:rsid w:val="008F6AB8"/>
    <w:rsid w:val="008F7766"/>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B66"/>
    <w:rsid w:val="00947E49"/>
    <w:rsid w:val="00947F61"/>
    <w:rsid w:val="0095061F"/>
    <w:rsid w:val="0095072C"/>
    <w:rsid w:val="00950BBC"/>
    <w:rsid w:val="00951717"/>
    <w:rsid w:val="009519BE"/>
    <w:rsid w:val="00952133"/>
    <w:rsid w:val="009522A5"/>
    <w:rsid w:val="00952672"/>
    <w:rsid w:val="00952723"/>
    <w:rsid w:val="00952B09"/>
    <w:rsid w:val="00953075"/>
    <w:rsid w:val="00953431"/>
    <w:rsid w:val="0095368A"/>
    <w:rsid w:val="00954857"/>
    <w:rsid w:val="00954E40"/>
    <w:rsid w:val="00954E90"/>
    <w:rsid w:val="009557FE"/>
    <w:rsid w:val="00955B68"/>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0A"/>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3FC"/>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D8"/>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BFB"/>
    <w:rsid w:val="00A10CB0"/>
    <w:rsid w:val="00A10DC2"/>
    <w:rsid w:val="00A11475"/>
    <w:rsid w:val="00A11892"/>
    <w:rsid w:val="00A11A34"/>
    <w:rsid w:val="00A11C47"/>
    <w:rsid w:val="00A11EC1"/>
    <w:rsid w:val="00A129FB"/>
    <w:rsid w:val="00A12FA1"/>
    <w:rsid w:val="00A130F6"/>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4F8"/>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4C8"/>
    <w:rsid w:val="00A50536"/>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5D4"/>
    <w:rsid w:val="00A616D3"/>
    <w:rsid w:val="00A6179E"/>
    <w:rsid w:val="00A61F6C"/>
    <w:rsid w:val="00A620FA"/>
    <w:rsid w:val="00A62528"/>
    <w:rsid w:val="00A62DD4"/>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61F3"/>
    <w:rsid w:val="00A9627A"/>
    <w:rsid w:val="00A963FF"/>
    <w:rsid w:val="00A9661D"/>
    <w:rsid w:val="00A9672C"/>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3C2"/>
    <w:rsid w:val="00AC24E9"/>
    <w:rsid w:val="00AC25E9"/>
    <w:rsid w:val="00AC2B5B"/>
    <w:rsid w:val="00AC2F67"/>
    <w:rsid w:val="00AC31CF"/>
    <w:rsid w:val="00AC32F1"/>
    <w:rsid w:val="00AC34B2"/>
    <w:rsid w:val="00AC36FD"/>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C7033"/>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822"/>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8"/>
    <w:rsid w:val="00AF617D"/>
    <w:rsid w:val="00AF62EB"/>
    <w:rsid w:val="00AF63BD"/>
    <w:rsid w:val="00AF6572"/>
    <w:rsid w:val="00AF6663"/>
    <w:rsid w:val="00AF670B"/>
    <w:rsid w:val="00AF6C9E"/>
    <w:rsid w:val="00AF7659"/>
    <w:rsid w:val="00AF7930"/>
    <w:rsid w:val="00AF7995"/>
    <w:rsid w:val="00AF7CEC"/>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90D"/>
    <w:rsid w:val="00B14C17"/>
    <w:rsid w:val="00B15073"/>
    <w:rsid w:val="00B15A16"/>
    <w:rsid w:val="00B15CBF"/>
    <w:rsid w:val="00B162BA"/>
    <w:rsid w:val="00B173FF"/>
    <w:rsid w:val="00B17506"/>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5FB"/>
    <w:rsid w:val="00B277B8"/>
    <w:rsid w:val="00B27908"/>
    <w:rsid w:val="00B308E7"/>
    <w:rsid w:val="00B309A9"/>
    <w:rsid w:val="00B30FAB"/>
    <w:rsid w:val="00B310EA"/>
    <w:rsid w:val="00B31937"/>
    <w:rsid w:val="00B32331"/>
    <w:rsid w:val="00B3272A"/>
    <w:rsid w:val="00B32BA9"/>
    <w:rsid w:val="00B330BF"/>
    <w:rsid w:val="00B3335A"/>
    <w:rsid w:val="00B3410F"/>
    <w:rsid w:val="00B341D5"/>
    <w:rsid w:val="00B342D3"/>
    <w:rsid w:val="00B348E2"/>
    <w:rsid w:val="00B35FEE"/>
    <w:rsid w:val="00B3694B"/>
    <w:rsid w:val="00B36950"/>
    <w:rsid w:val="00B36D76"/>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5410"/>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7A6"/>
    <w:rsid w:val="00BF59B5"/>
    <w:rsid w:val="00BF64A7"/>
    <w:rsid w:val="00BF6BAB"/>
    <w:rsid w:val="00BF6BBB"/>
    <w:rsid w:val="00BF7267"/>
    <w:rsid w:val="00BF746D"/>
    <w:rsid w:val="00BF74FF"/>
    <w:rsid w:val="00BF7FBA"/>
    <w:rsid w:val="00C00336"/>
    <w:rsid w:val="00C00A80"/>
    <w:rsid w:val="00C00CB4"/>
    <w:rsid w:val="00C00FC8"/>
    <w:rsid w:val="00C015E4"/>
    <w:rsid w:val="00C01ABD"/>
    <w:rsid w:val="00C0203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CE7"/>
    <w:rsid w:val="00C24F2F"/>
    <w:rsid w:val="00C25416"/>
    <w:rsid w:val="00C2597D"/>
    <w:rsid w:val="00C26320"/>
    <w:rsid w:val="00C2639C"/>
    <w:rsid w:val="00C2664D"/>
    <w:rsid w:val="00C266A7"/>
    <w:rsid w:val="00C26B7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4136"/>
    <w:rsid w:val="00C34D2E"/>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1B7"/>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20"/>
    <w:rsid w:val="00C74A79"/>
    <w:rsid w:val="00C74B80"/>
    <w:rsid w:val="00C74D30"/>
    <w:rsid w:val="00C75CFD"/>
    <w:rsid w:val="00C7611A"/>
    <w:rsid w:val="00C763EE"/>
    <w:rsid w:val="00C770F1"/>
    <w:rsid w:val="00C771AF"/>
    <w:rsid w:val="00C775F8"/>
    <w:rsid w:val="00C778B7"/>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32"/>
    <w:rsid w:val="00C938D8"/>
    <w:rsid w:val="00C93A1A"/>
    <w:rsid w:val="00C93C28"/>
    <w:rsid w:val="00C93D07"/>
    <w:rsid w:val="00C941B8"/>
    <w:rsid w:val="00C9420B"/>
    <w:rsid w:val="00C94282"/>
    <w:rsid w:val="00C947C8"/>
    <w:rsid w:val="00C94ABF"/>
    <w:rsid w:val="00C95081"/>
    <w:rsid w:val="00C9594A"/>
    <w:rsid w:val="00C95F20"/>
    <w:rsid w:val="00C9675B"/>
    <w:rsid w:val="00C9692D"/>
    <w:rsid w:val="00C96E3C"/>
    <w:rsid w:val="00C96ECA"/>
    <w:rsid w:val="00C9779C"/>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2D6E"/>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7C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DD6"/>
    <w:rsid w:val="00CC2E03"/>
    <w:rsid w:val="00CC2E37"/>
    <w:rsid w:val="00CC308D"/>
    <w:rsid w:val="00CC31DB"/>
    <w:rsid w:val="00CC4179"/>
    <w:rsid w:val="00CC4185"/>
    <w:rsid w:val="00CC4B7E"/>
    <w:rsid w:val="00CC5246"/>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134"/>
    <w:rsid w:val="00CD4CF5"/>
    <w:rsid w:val="00CD4F6E"/>
    <w:rsid w:val="00CD53AB"/>
    <w:rsid w:val="00CD54D0"/>
    <w:rsid w:val="00CD59DD"/>
    <w:rsid w:val="00CD6A27"/>
    <w:rsid w:val="00CD6BC7"/>
    <w:rsid w:val="00CD7919"/>
    <w:rsid w:val="00CD7A5B"/>
    <w:rsid w:val="00CE0AD4"/>
    <w:rsid w:val="00CE0F7C"/>
    <w:rsid w:val="00CE12B4"/>
    <w:rsid w:val="00CE15EE"/>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5E"/>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1A9"/>
    <w:rsid w:val="00D457BF"/>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895"/>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54D"/>
    <w:rsid w:val="00D955C7"/>
    <w:rsid w:val="00D95E57"/>
    <w:rsid w:val="00D9606C"/>
    <w:rsid w:val="00D9659E"/>
    <w:rsid w:val="00D96622"/>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436"/>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4ED"/>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05B"/>
    <w:rsid w:val="00E26BFE"/>
    <w:rsid w:val="00E26ED6"/>
    <w:rsid w:val="00E27192"/>
    <w:rsid w:val="00E3000D"/>
    <w:rsid w:val="00E30393"/>
    <w:rsid w:val="00E304FD"/>
    <w:rsid w:val="00E306AB"/>
    <w:rsid w:val="00E30A5E"/>
    <w:rsid w:val="00E30C6D"/>
    <w:rsid w:val="00E30F13"/>
    <w:rsid w:val="00E31006"/>
    <w:rsid w:val="00E311A8"/>
    <w:rsid w:val="00E31227"/>
    <w:rsid w:val="00E31A67"/>
    <w:rsid w:val="00E32575"/>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63"/>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E83"/>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67DDB"/>
    <w:rsid w:val="00E700D4"/>
    <w:rsid w:val="00E7065B"/>
    <w:rsid w:val="00E70A0E"/>
    <w:rsid w:val="00E70D4C"/>
    <w:rsid w:val="00E70F22"/>
    <w:rsid w:val="00E7121F"/>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B7A"/>
    <w:rsid w:val="00F37E75"/>
    <w:rsid w:val="00F402CC"/>
    <w:rsid w:val="00F40BAE"/>
    <w:rsid w:val="00F40C25"/>
    <w:rsid w:val="00F40DCC"/>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19C8"/>
    <w:rsid w:val="00FC2C0A"/>
    <w:rsid w:val="00FC326B"/>
    <w:rsid w:val="00FC3AD5"/>
    <w:rsid w:val="00FC3B3F"/>
    <w:rsid w:val="00FC46E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364"/>
    <w:rsid w:val="00FD045B"/>
    <w:rsid w:val="00FD0490"/>
    <w:rsid w:val="00FD0AFB"/>
    <w:rsid w:val="00FD0CC7"/>
    <w:rsid w:val="00FD0E9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D7"/>
    <w:rsid w:val="00FE0922"/>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DE27F4D4-13DD-48FB-B76C-6FAA606E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C8B7-FB14-4842-A890-88EEC531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57</cp:revision>
  <cp:lastPrinted>2023-12-04T21:22:00Z</cp:lastPrinted>
  <dcterms:created xsi:type="dcterms:W3CDTF">2023-12-04T20:31:00Z</dcterms:created>
  <dcterms:modified xsi:type="dcterms:W3CDTF">2023-12-04T21:23:00Z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